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4A4CA" w14:textId="03988D76" w:rsidR="002E1235" w:rsidRPr="00BE36FC" w:rsidRDefault="00BE36FC" w:rsidP="00BE36FC">
      <w:pPr>
        <w:tabs>
          <w:tab w:val="left" w:pos="1375"/>
        </w:tabs>
        <w:spacing w:line="240" w:lineRule="atLeast"/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Bergfast ali</w:t>
      </w:r>
      <w:bookmarkStart w:id="0" w:name="_GoBack"/>
      <w:bookmarkEnd w:id="0"/>
      <w:r w:rsidRPr="00BE36FC">
        <w:rPr>
          <w:rFonts w:ascii="Trebuchet MS" w:hAnsi="Trebuchet MS"/>
          <w:sz w:val="32"/>
          <w:szCs w:val="32"/>
        </w:rPr>
        <w:t>bi</w:t>
      </w:r>
    </w:p>
    <w:p w14:paraId="1E3772BD" w14:textId="3A808B00" w:rsidR="00BE36FC" w:rsidRPr="00BE36FC" w:rsidRDefault="00BE36FC" w:rsidP="00BE36FC">
      <w:pPr>
        <w:tabs>
          <w:tab w:val="left" w:pos="1375"/>
        </w:tabs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 xml:space="preserve">Kjell </w:t>
      </w:r>
      <w:proofErr w:type="spellStart"/>
      <w:r w:rsidRPr="00BE36FC">
        <w:rPr>
          <w:rFonts w:ascii="Trebuchet MS" w:hAnsi="Trebuchet MS"/>
          <w:sz w:val="32"/>
          <w:szCs w:val="32"/>
        </w:rPr>
        <w:t>E</w:t>
      </w:r>
      <w:proofErr w:type="gramStart"/>
      <w:r w:rsidRPr="00BE36FC">
        <w:rPr>
          <w:rFonts w:ascii="Trebuchet MS" w:hAnsi="Trebuchet MS"/>
          <w:sz w:val="32"/>
          <w:szCs w:val="32"/>
        </w:rPr>
        <w:t>.Genberg</w:t>
      </w:r>
      <w:proofErr w:type="spellEnd"/>
      <w:proofErr w:type="gramEnd"/>
    </w:p>
    <w:p w14:paraId="3F7B7C58" w14:textId="77777777" w:rsidR="00BE36FC" w:rsidRPr="00BE36FC" w:rsidRDefault="00BE36FC" w:rsidP="00BE36FC">
      <w:pPr>
        <w:tabs>
          <w:tab w:val="left" w:pos="1375"/>
        </w:tabs>
        <w:spacing w:line="240" w:lineRule="atLeast"/>
        <w:jc w:val="both"/>
        <w:rPr>
          <w:rFonts w:ascii="Trebuchet MS" w:hAnsi="Trebuchet MS"/>
          <w:sz w:val="32"/>
          <w:szCs w:val="32"/>
        </w:rPr>
      </w:pPr>
    </w:p>
    <w:p w14:paraId="5926A479" w14:textId="77777777" w:rsidR="00BE36FC" w:rsidRPr="00BE36FC" w:rsidRDefault="00BE36FC" w:rsidP="00BE36FC">
      <w:pPr>
        <w:tabs>
          <w:tab w:val="left" w:pos="1375"/>
        </w:tabs>
        <w:spacing w:line="240" w:lineRule="atLeast"/>
        <w:jc w:val="both"/>
        <w:rPr>
          <w:rFonts w:ascii="Trebuchet MS" w:hAnsi="Trebuchet MS"/>
          <w:sz w:val="32"/>
          <w:szCs w:val="32"/>
        </w:rPr>
      </w:pPr>
    </w:p>
    <w:p w14:paraId="38A7F15F" w14:textId="0710D346" w:rsidR="00003F34" w:rsidRPr="00BE36FC" w:rsidRDefault="00812627" w:rsidP="00BE36FC">
      <w:pPr>
        <w:tabs>
          <w:tab w:val="left" w:pos="1375"/>
        </w:tabs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 xml:space="preserve">Kommissarien </w:t>
      </w:r>
      <w:r w:rsidR="008B380E" w:rsidRPr="00BE36FC">
        <w:rPr>
          <w:rFonts w:ascii="Trebuchet MS" w:hAnsi="Trebuchet MS"/>
          <w:sz w:val="32"/>
          <w:szCs w:val="32"/>
        </w:rPr>
        <w:t>hörde telefonsignalerna.</w:t>
      </w:r>
      <w:r w:rsidRPr="00BE36FC">
        <w:rPr>
          <w:rFonts w:ascii="Trebuchet MS" w:hAnsi="Trebuchet MS"/>
          <w:sz w:val="32"/>
          <w:szCs w:val="32"/>
        </w:rPr>
        <w:t xml:space="preserve"> Semestern pajad igen.</w:t>
      </w:r>
      <w:r w:rsidR="008B380E" w:rsidRPr="00BE36FC">
        <w:rPr>
          <w:rFonts w:ascii="Trebuchet MS" w:hAnsi="Trebuchet MS"/>
          <w:sz w:val="32"/>
          <w:szCs w:val="32"/>
        </w:rPr>
        <w:t xml:space="preserve"> </w:t>
      </w:r>
      <w:r w:rsidR="001A204B" w:rsidRPr="00BE36FC">
        <w:rPr>
          <w:rFonts w:ascii="Trebuchet MS" w:hAnsi="Trebuchet MS"/>
          <w:sz w:val="32"/>
          <w:szCs w:val="32"/>
        </w:rPr>
        <w:t>De tystnade</w:t>
      </w:r>
      <w:r w:rsidRPr="00BE36FC">
        <w:rPr>
          <w:rFonts w:ascii="Trebuchet MS" w:hAnsi="Trebuchet MS"/>
          <w:sz w:val="32"/>
          <w:szCs w:val="32"/>
        </w:rPr>
        <w:t xml:space="preserve"> men </w:t>
      </w:r>
      <w:r w:rsidR="008B380E" w:rsidRPr="00BE36FC">
        <w:rPr>
          <w:rFonts w:ascii="Trebuchet MS" w:hAnsi="Trebuchet MS"/>
          <w:sz w:val="32"/>
          <w:szCs w:val="32"/>
        </w:rPr>
        <w:t xml:space="preserve">hördes </w:t>
      </w:r>
      <w:r w:rsidR="001A204B" w:rsidRPr="00BE36FC">
        <w:rPr>
          <w:rFonts w:ascii="Trebuchet MS" w:hAnsi="Trebuchet MS"/>
          <w:sz w:val="32"/>
          <w:szCs w:val="32"/>
        </w:rPr>
        <w:t>snart igen</w:t>
      </w:r>
      <w:r w:rsidR="008B380E" w:rsidRPr="00BE36FC">
        <w:rPr>
          <w:rFonts w:ascii="Trebuchet MS" w:hAnsi="Trebuchet MS"/>
          <w:sz w:val="32"/>
          <w:szCs w:val="32"/>
        </w:rPr>
        <w:t xml:space="preserve">. Dörrklockan nu. </w:t>
      </w:r>
      <w:r w:rsidRPr="00BE36FC">
        <w:rPr>
          <w:rFonts w:ascii="Trebuchet MS" w:hAnsi="Trebuchet MS"/>
          <w:sz w:val="32"/>
          <w:szCs w:val="32"/>
        </w:rPr>
        <w:t>Persson</w:t>
      </w:r>
      <w:r w:rsidR="008B380E" w:rsidRPr="00BE36FC">
        <w:rPr>
          <w:rFonts w:ascii="Trebuchet MS" w:hAnsi="Trebuchet MS"/>
          <w:sz w:val="32"/>
          <w:szCs w:val="32"/>
        </w:rPr>
        <w:t xml:space="preserve"> släppte in </w:t>
      </w:r>
      <w:proofErr w:type="spellStart"/>
      <w:r w:rsidR="008B380E" w:rsidRPr="00BE36FC">
        <w:rPr>
          <w:rFonts w:ascii="Trebuchet MS" w:hAnsi="Trebuchet MS"/>
          <w:sz w:val="32"/>
          <w:szCs w:val="32"/>
        </w:rPr>
        <w:t>Ivgren</w:t>
      </w:r>
      <w:proofErr w:type="spellEnd"/>
      <w:r w:rsidR="008B380E" w:rsidRPr="00BE36FC">
        <w:rPr>
          <w:rFonts w:ascii="Trebuchet MS" w:hAnsi="Trebuchet MS"/>
          <w:sz w:val="32"/>
          <w:szCs w:val="32"/>
        </w:rPr>
        <w:t>.</w:t>
      </w:r>
    </w:p>
    <w:p w14:paraId="1DE3A740" w14:textId="04142DA6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 xml:space="preserve">– Vi har ett </w:t>
      </w:r>
      <w:r w:rsidR="001A204B" w:rsidRPr="00BE36FC">
        <w:rPr>
          <w:rFonts w:ascii="Trebuchet MS" w:hAnsi="Trebuchet MS"/>
          <w:sz w:val="32"/>
          <w:szCs w:val="32"/>
        </w:rPr>
        <w:t>mord, sa</w:t>
      </w:r>
      <w:r w:rsidRPr="00BE36FC">
        <w:rPr>
          <w:rFonts w:ascii="Trebuchet MS" w:hAnsi="Trebuchet MS"/>
          <w:sz w:val="32"/>
          <w:szCs w:val="32"/>
        </w:rPr>
        <w:t xml:space="preserve"> </w:t>
      </w:r>
      <w:proofErr w:type="spellStart"/>
      <w:r w:rsidRPr="00BE36FC">
        <w:rPr>
          <w:rFonts w:ascii="Trebuchet MS" w:hAnsi="Trebuchet MS"/>
          <w:sz w:val="32"/>
          <w:szCs w:val="32"/>
        </w:rPr>
        <w:t>Ivgren</w:t>
      </w:r>
      <w:proofErr w:type="spellEnd"/>
      <w:r w:rsidRPr="00BE36FC">
        <w:rPr>
          <w:rFonts w:ascii="Trebuchet MS" w:hAnsi="Trebuchet MS"/>
          <w:sz w:val="32"/>
          <w:szCs w:val="32"/>
        </w:rPr>
        <w:t>. Du svarade inte.</w:t>
      </w:r>
    </w:p>
    <w:p w14:paraId="4193FEA4" w14:textId="77777777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 xml:space="preserve">– Semester! </w:t>
      </w:r>
    </w:p>
    <w:p w14:paraId="659CC2DA" w14:textId="77777777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 xml:space="preserve">– Du behövs, sa </w:t>
      </w:r>
      <w:proofErr w:type="spellStart"/>
      <w:r w:rsidRPr="00BE36FC">
        <w:rPr>
          <w:rFonts w:ascii="Trebuchet MS" w:hAnsi="Trebuchet MS"/>
          <w:sz w:val="32"/>
          <w:szCs w:val="32"/>
        </w:rPr>
        <w:t>Ivgren</w:t>
      </w:r>
      <w:proofErr w:type="spellEnd"/>
      <w:r w:rsidRPr="00BE36FC">
        <w:rPr>
          <w:rFonts w:ascii="Trebuchet MS" w:hAnsi="Trebuchet MS"/>
          <w:sz w:val="32"/>
          <w:szCs w:val="32"/>
        </w:rPr>
        <w:t>.</w:t>
      </w:r>
    </w:p>
    <w:p w14:paraId="49EC06E7" w14:textId="19DF2A6E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Perssons åskvädershumör förvärrades</w:t>
      </w:r>
      <w:r w:rsidR="00812627" w:rsidRPr="00BE36FC">
        <w:rPr>
          <w:rFonts w:ascii="Trebuchet MS" w:hAnsi="Trebuchet MS"/>
          <w:sz w:val="32"/>
          <w:szCs w:val="32"/>
        </w:rPr>
        <w:t>.</w:t>
      </w:r>
    </w:p>
    <w:p w14:paraId="7ED1A05C" w14:textId="5B0C6340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– Berätta!</w:t>
      </w:r>
    </w:p>
    <w:p w14:paraId="4B01DE76" w14:textId="48ED9E1E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– Åtta i morse hittades Nils Andersson mördad. Han bodde tillfälligt i Jens Barneviks våning, knivdödades och hittades bredvid sängen. Barnevik och andra frimärkssamlare kongressar i Göteborg. Göteborgspolisen bekräftade. Han vill sälja ett värdefullt frimärke.  Andersson bodde där i väntan på öronoperation för att få hörseln tillbaka.</w:t>
      </w:r>
    </w:p>
    <w:p w14:paraId="21C02438" w14:textId="77777777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– Din teori? undrade Persson.</w:t>
      </w:r>
    </w:p>
    <w:p w14:paraId="633A3988" w14:textId="5275AA81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 xml:space="preserve">– Någon ville åt frimärket i kassaskåpet, dyrkade upp lägenhetsdörren. Andersson vaknade, såg tjuven som högg honom och sprang. Kassaskåpet var orört, inget stulet. Mer vet vi när </w:t>
      </w:r>
      <w:r w:rsidR="00812627" w:rsidRPr="00BE36FC">
        <w:rPr>
          <w:rFonts w:ascii="Trebuchet MS" w:hAnsi="Trebuchet MS"/>
          <w:sz w:val="32"/>
          <w:szCs w:val="32"/>
        </w:rPr>
        <w:t xml:space="preserve">inventarieförteckningen </w:t>
      </w:r>
      <w:r w:rsidRPr="00BE36FC">
        <w:rPr>
          <w:rFonts w:ascii="Trebuchet MS" w:hAnsi="Trebuchet MS"/>
          <w:sz w:val="32"/>
          <w:szCs w:val="32"/>
        </w:rPr>
        <w:t>kommer.</w:t>
      </w:r>
    </w:p>
    <w:p w14:paraId="4BBDF14B" w14:textId="77777777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– Är Barneviks alibi bergsäkert?</w:t>
      </w:r>
    </w:p>
    <w:p w14:paraId="50DEB0BF" w14:textId="3E0F8274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bookmarkStart w:id="1" w:name="__DdeLink__623_2832636409"/>
      <w:r w:rsidRPr="00BE36FC">
        <w:rPr>
          <w:rFonts w:ascii="Trebuchet MS" w:hAnsi="Trebuchet MS"/>
          <w:sz w:val="32"/>
          <w:szCs w:val="32"/>
        </w:rPr>
        <w:t>–</w:t>
      </w:r>
      <w:bookmarkEnd w:id="1"/>
      <w:r w:rsidRPr="00BE36FC">
        <w:rPr>
          <w:rFonts w:ascii="Trebuchet MS" w:hAnsi="Trebuchet MS"/>
          <w:sz w:val="32"/>
          <w:szCs w:val="32"/>
        </w:rPr>
        <w:t xml:space="preserve"> Dubbelkollat av Göteborgskollegerna. Han var på hotellet varje natt. Inrikesflyget kollade om han flugit hit eller tillbaka.</w:t>
      </w:r>
    </w:p>
    <w:p w14:paraId="0A2F7BD0" w14:textId="58850C41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– Vem ringd</w:t>
      </w:r>
      <w:r w:rsidR="00A62CD7" w:rsidRPr="00BE36FC">
        <w:rPr>
          <w:rFonts w:ascii="Trebuchet MS" w:hAnsi="Trebuchet MS"/>
          <w:sz w:val="32"/>
          <w:szCs w:val="32"/>
        </w:rPr>
        <w:t>e</w:t>
      </w:r>
      <w:r w:rsidRPr="00BE36FC">
        <w:rPr>
          <w:rFonts w:ascii="Trebuchet MS" w:hAnsi="Trebuchet MS"/>
          <w:sz w:val="32"/>
          <w:szCs w:val="32"/>
        </w:rPr>
        <w:t>?</w:t>
      </w:r>
    </w:p>
    <w:p w14:paraId="5AAD87AB" w14:textId="759091BB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 xml:space="preserve">– Evert Gran i </w:t>
      </w:r>
      <w:r w:rsidR="00812627" w:rsidRPr="00BE36FC">
        <w:rPr>
          <w:rFonts w:ascii="Trebuchet MS" w:hAnsi="Trebuchet MS"/>
          <w:sz w:val="32"/>
          <w:szCs w:val="32"/>
        </w:rPr>
        <w:t>grann</w:t>
      </w:r>
      <w:r w:rsidRPr="00BE36FC">
        <w:rPr>
          <w:rFonts w:ascii="Trebuchet MS" w:hAnsi="Trebuchet MS"/>
          <w:sz w:val="32"/>
          <w:szCs w:val="32"/>
        </w:rPr>
        <w:t>lägenheten. På väg till jobbet hörde han en väckarklocka. Dörren stod öppen och därinne låg Andersson livlös. Han anmälde omedelbart.</w:t>
      </w:r>
    </w:p>
    <w:p w14:paraId="4E3A924C" w14:textId="77777777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Persson slog näven i bordsskivan.</w:t>
      </w:r>
    </w:p>
    <w:p w14:paraId="380B4C05" w14:textId="3990B0DC" w:rsidR="00003F34" w:rsidRPr="00BE36FC" w:rsidRDefault="001A204B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r w:rsidRPr="00BE36FC">
        <w:rPr>
          <w:rFonts w:ascii="Trebuchet MS" w:hAnsi="Trebuchet MS"/>
          <w:sz w:val="32"/>
          <w:szCs w:val="32"/>
        </w:rPr>
        <w:t>– Det</w:t>
      </w:r>
      <w:r w:rsidR="008B380E" w:rsidRPr="00BE36FC">
        <w:rPr>
          <w:rFonts w:ascii="Trebuchet MS" w:hAnsi="Trebuchet MS"/>
          <w:sz w:val="32"/>
          <w:szCs w:val="32"/>
        </w:rPr>
        <w:t xml:space="preserve"> är givet vem mördaren är. Haffa honom innan han försvinner!</w:t>
      </w:r>
    </w:p>
    <w:p w14:paraId="24703090" w14:textId="749D12F8" w:rsidR="00003F34" w:rsidRPr="00BE36FC" w:rsidRDefault="008B380E" w:rsidP="00BE36FC">
      <w:pPr>
        <w:pStyle w:val="Normalindrag"/>
        <w:spacing w:line="240" w:lineRule="atLeast"/>
        <w:jc w:val="both"/>
        <w:rPr>
          <w:rFonts w:ascii="Trebuchet MS" w:hAnsi="Trebuchet MS"/>
          <w:sz w:val="32"/>
          <w:szCs w:val="32"/>
        </w:rPr>
      </w:pPr>
      <w:proofErr w:type="spellStart"/>
      <w:r w:rsidRPr="00BE36FC">
        <w:rPr>
          <w:rFonts w:ascii="Trebuchet MS" w:hAnsi="Trebuchet MS"/>
          <w:sz w:val="32"/>
          <w:szCs w:val="32"/>
        </w:rPr>
        <w:t>Ivgren</w:t>
      </w:r>
      <w:proofErr w:type="spellEnd"/>
      <w:r w:rsidRPr="00BE36FC">
        <w:rPr>
          <w:rFonts w:ascii="Trebuchet MS" w:hAnsi="Trebuchet MS"/>
          <w:sz w:val="32"/>
          <w:szCs w:val="32"/>
        </w:rPr>
        <w:t xml:space="preserve"> funderade. Sedan </w:t>
      </w:r>
      <w:r w:rsidR="00812627" w:rsidRPr="00BE36FC">
        <w:rPr>
          <w:rFonts w:ascii="Trebuchet MS" w:hAnsi="Trebuchet MS"/>
          <w:sz w:val="32"/>
          <w:szCs w:val="32"/>
        </w:rPr>
        <w:t>åkte han</w:t>
      </w:r>
      <w:r w:rsidRPr="00BE36FC">
        <w:rPr>
          <w:rFonts w:ascii="Trebuchet MS" w:hAnsi="Trebuchet MS"/>
          <w:sz w:val="32"/>
          <w:szCs w:val="32"/>
        </w:rPr>
        <w:t xml:space="preserve"> för att gripa Gran. Mördaren sa att han hört en väckarklocka</w:t>
      </w:r>
      <w:r w:rsidR="00812627" w:rsidRPr="00BE36FC">
        <w:rPr>
          <w:rFonts w:ascii="Trebuchet MS" w:hAnsi="Trebuchet MS"/>
          <w:sz w:val="32"/>
          <w:szCs w:val="32"/>
        </w:rPr>
        <w:t>.</w:t>
      </w:r>
      <w:r w:rsidRPr="00BE36FC">
        <w:rPr>
          <w:rFonts w:ascii="Trebuchet MS" w:hAnsi="Trebuchet MS"/>
          <w:sz w:val="32"/>
          <w:szCs w:val="32"/>
        </w:rPr>
        <w:t xml:space="preserve"> </w:t>
      </w:r>
      <w:r w:rsidR="00812627" w:rsidRPr="00BE36FC">
        <w:rPr>
          <w:rFonts w:ascii="Trebuchet MS" w:hAnsi="Trebuchet MS"/>
          <w:sz w:val="32"/>
          <w:szCs w:val="32"/>
        </w:rPr>
        <w:t>E</w:t>
      </w:r>
      <w:r w:rsidRPr="00BE36FC">
        <w:rPr>
          <w:rFonts w:ascii="Trebuchet MS" w:hAnsi="Trebuchet MS"/>
          <w:sz w:val="32"/>
          <w:szCs w:val="32"/>
        </w:rPr>
        <w:t>n döv ställer ingen klocka på ringning.</w:t>
      </w:r>
    </w:p>
    <w:p w14:paraId="7F03C87E" w14:textId="77777777" w:rsidR="00003F34" w:rsidRPr="00BE36FC" w:rsidRDefault="00003F34" w:rsidP="00BE36FC">
      <w:pPr>
        <w:pStyle w:val="Normalindrag"/>
        <w:spacing w:line="240" w:lineRule="atLeast"/>
        <w:ind w:firstLine="0"/>
        <w:jc w:val="both"/>
        <w:rPr>
          <w:rFonts w:ascii="Trebuchet MS" w:hAnsi="Trebuchet MS"/>
          <w:sz w:val="32"/>
          <w:szCs w:val="32"/>
        </w:rPr>
      </w:pPr>
    </w:p>
    <w:p w14:paraId="4F2F9537" w14:textId="77777777" w:rsidR="00003F34" w:rsidRPr="00BE36FC" w:rsidRDefault="00003F34" w:rsidP="00BE36FC">
      <w:pPr>
        <w:spacing w:line="220" w:lineRule="atLeast"/>
        <w:jc w:val="both"/>
        <w:rPr>
          <w:rFonts w:ascii="Trebuchet MS" w:hAnsi="Trebuchet MS" w:cs="Times New Roman"/>
          <w:sz w:val="32"/>
          <w:szCs w:val="32"/>
          <w:lang w:eastAsia="sv-SE" w:bidi="ar-SA"/>
        </w:rPr>
      </w:pPr>
    </w:p>
    <w:sectPr w:rsidR="00003F34" w:rsidRPr="00BE36FC">
      <w:headerReference w:type="default" r:id="rId7"/>
      <w:pgSz w:w="11906" w:h="16838"/>
      <w:pgMar w:top="1417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A3B29" w14:textId="77777777" w:rsidR="002F17F7" w:rsidRDefault="002F17F7">
      <w:r>
        <w:separator/>
      </w:r>
    </w:p>
  </w:endnote>
  <w:endnote w:type="continuationSeparator" w:id="0">
    <w:p w14:paraId="32A6CEE5" w14:textId="77777777" w:rsidR="002F17F7" w:rsidRDefault="002F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777B4" w14:textId="77777777" w:rsidR="002F17F7" w:rsidRDefault="002F17F7">
      <w:r>
        <w:separator/>
      </w:r>
    </w:p>
  </w:footnote>
  <w:footnote w:type="continuationSeparator" w:id="0">
    <w:p w14:paraId="7D0027B6" w14:textId="77777777" w:rsidR="002F17F7" w:rsidRDefault="002F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22910" w14:textId="77777777" w:rsidR="00003F34" w:rsidRDefault="00003F3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F34"/>
    <w:rsid w:val="00003F34"/>
    <w:rsid w:val="001A204B"/>
    <w:rsid w:val="002E1235"/>
    <w:rsid w:val="002F17F7"/>
    <w:rsid w:val="00812627"/>
    <w:rsid w:val="008B380E"/>
    <w:rsid w:val="00A1388E"/>
    <w:rsid w:val="00A62CD7"/>
    <w:rsid w:val="00B51428"/>
    <w:rsid w:val="00B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A0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0"/>
      <w:szCs w:val="20"/>
      <w:lang w:eastAsia="sv-SE" w:bidi="ar-SA"/>
    </w:rPr>
  </w:style>
  <w:style w:type="paragraph" w:customStyle="1" w:styleId="Normalindrag">
    <w:name w:val="Normal indrag"/>
    <w:basedOn w:val="Normal"/>
    <w:qFormat/>
    <w:pPr>
      <w:tabs>
        <w:tab w:val="left" w:pos="1375"/>
      </w:tabs>
      <w:spacing w:line="240" w:lineRule="exact"/>
      <w:ind w:firstLine="227"/>
    </w:p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Sidhuvudochsidfo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Ulf</cp:lastModifiedBy>
  <cp:revision>4</cp:revision>
  <dcterms:created xsi:type="dcterms:W3CDTF">2021-08-15T10:43:00Z</dcterms:created>
  <dcterms:modified xsi:type="dcterms:W3CDTF">2021-10-10T08:10:00Z</dcterms:modified>
  <dc:language>sv-SE</dc:language>
</cp:coreProperties>
</file>